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D8" w:rsidRDefault="00004D4B" w:rsidP="007B7A79">
      <w:pPr>
        <w:pStyle w:val="a3"/>
        <w:tabs>
          <w:tab w:val="clear" w:pos="9355"/>
          <w:tab w:val="right" w:pos="10206"/>
          <w:tab w:val="left" w:pos="10348"/>
        </w:tabs>
        <w:spacing w:line="259" w:lineRule="auto"/>
        <w:ind w:left="1134" w:right="-143"/>
        <w:rPr>
          <w:rFonts w:ascii="Arial" w:hAnsi="Arial" w:cs="Arial"/>
          <w:b/>
          <w:bCs/>
          <w:noProof/>
          <w:color w:val="363194" w:themeColor="accent1"/>
          <w:sz w:val="28"/>
          <w:szCs w:val="28"/>
        </w:rPr>
      </w:pPr>
      <w:r w:rsidRPr="00004D4B">
        <w:rPr>
          <w:rFonts w:ascii="Arial" w:hAnsi="Arial" w:cs="Arial"/>
          <w:noProof/>
          <w:color w:val="282A2E"/>
          <w:sz w:val="32"/>
          <w:szCs w:val="32"/>
          <w:lang w:eastAsia="ru-RU"/>
        </w:rPr>
        <w:pict>
          <v:group id="Группа 7" o:spid="_x0000_s1026" style="position:absolute;left:0;text-align:left;margin-left:-60.7pt;margin-top:-35.6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zSyLyOIAAAAMAQAADwAAAGRycy9kb3ducmV2Lnht&#10;bEyPwW7CMAyG75P2DpEn7QZJymCoa4oQ2nZCkwaTEDfTmLaiSaomtOXtF07bzZY//f7+bDWahvXU&#10;+dpZBXIqgJEtnK5tqeBn/zFZAvMBrcbGWVJwIw+r/PEhw1S7wX5TvwsliyHWp6igCqFNOfdFRQb9&#10;1LVk4+3sOoMhrl3JdYdDDDcNT4RYcIO1jR8qbGlTUXHZXY2CzwGH9Uy+99vLeXM77udfh60kpZ6f&#10;xvUbsEBj+IPhrh/VIY9OJ3e12rNGwUQm8iWycXqVCbA7IpbJAthJwXwmgOcZ/18i/wUAAP//AwBQ&#10;SwMECgAAAAAAAAAhALMDsQVlDAAAZQwAABQAAABkcnMvbWVkaWEvaW1hZ2UxLnBuZ4lQTkcNChoK&#10;AAAADUlIRFIAAAE1AAAAWQgGAAAAX16zkQAAAAFzUkdCAK7OHOkAAAAEZ0FNQQAAsY8L/GEFAAAA&#10;CXBIWXMAACHVAAAh1QEEnLSdAAAL+klEQVR4Xu3de3BU1R0H8LUP+0ftH05lnOkf/lMq00D2Ltm7&#10;RFSwxhFsfQtU7LQd39PpjHVatdoZNaKAIiDZezdIAHka1BZsUQQREkiAQpRHoIRggIAkJBASEkLI&#10;8+6e7tmcHZL4y2P33Js9u36/M5/JH9m9d++ZOd+5e/c+XOPGBhgAwEB0zWjzaWaNz+M/5HObW3S3&#10;sSL89xmvZoxzuVxXhakTagMAAIZMMzrD5Vbr1fxb9TH+20S1JC7khwQAkOBNN6rd7kCmy5X9A1E1&#10;wxfqAwEA2CX8NTU3Y7T/56JynA/1IQAA7ObTzE/EMThnQ60cAMAJPo8ZDO+5bU+/YeG1ooLsD7Vi&#10;APhuu+3mReypx9dFPPHoWvI1MnyeQFDXAvNFDdkbaoUAkNrumLiYPTwlny3NK2FVp5tYPPmypIrN&#10;fqOQPXjPKnazbyG5nsGE99w6PGlz00Qd2RNqRQCQeu6etJzNm1PMjh+rF7VkX0KhENtZXMlefG4j&#10;uzXzXXL9A9E95hyX65/fF7UkF2oFAJA6eNEc/t9ZUT/Op729ixVtP8EevG81+Xn6o7vN0jRX9tWi&#10;muIPtXAASH6zZhSw5uZ2UTXDH773VnW6kU29f+jl5htrtmSOyble1FN8oRYMAEkqI8Cefnwds6yg&#10;qBY1cqb6IsuasJj+zH3ommHpo3N8oqJiD7VQAEg+9961gh0trxM1omZWrdjPbr1paMfc9HTzPlFT&#10;sYVaGAAkF/+CnaI21M/58y3s99M/JLejL92de6+oqqGHWhAAJI9DpTWiLpInwWCI5eXuJrenr9Gx&#10;XmJFLQQA1Hfnr5awlpYOURPJmWMV58lt60nXzOD11z/3Y1FZg4daCACojZ84myqprmpkE8YvIrcz&#10;SveYDaNGzfmJqK2BQy0AANT124feF3WQOjl2rD5yaRa1vVG6ZuxxubK/J6qr/1BvBgA18QPs/Pyv&#10;VMypUxfYeD2X3O4o3eN/VVRX/6HeCADqueuO9yJn66dyqqsvktsexS+EHzPYybnUGwFALRPHL2KN&#10;ja1i6qd2SvacJsegJ1FfdKg3AIA6MjMC7NDBWjHlvxt5+80iciyidM3/uqiwb4d6AwCoY2Fgt5jq&#10;zqWtM8RKa4Js49dBtmq/xXJ3W2xu8RV5X1psTanFth4PshMNzl+C1dlpsenT1pDjwfk0ozMtLXCN&#10;qLHeod4AAGqYnLVUTHNnsuWYxebvsNgrW2KTvbW7+I7WOVdwtbXNkb1Ualy4DM2/XtRY71AvBgA1&#10;OHGXDf7r6Yq9dFnFa1910JFfZd+ctY0clyhvWs4NosquhHohACTe/LeLxdS2J5EbOZ4KkqVkh9cL&#10;LHa6yf5iu2Vc/3fV9Wk5a0SVXQn1QgBILP5rZ/PFNjGt5dPYGorra2Y81h8JsqCNe238BpfUGEWN&#10;HDlrhKiz7lAvAoDEWvbeXjGl5cMP7L+2lS4gp/h3WWLt8uF7mFkT+78XW4bbfF7UWXeoFwFA4vCv&#10;W11d9hyALzsXYq8SpTMcZhZarMOmbis9UEOOFadrga5wlV3V3WjhUC8CgMR5+aXNYirLpfaic8fP&#10;hurtIot1WvJfRfmdfLMm5JHjxfl+NvunotJQagCquWTDL56tnSGyZBJhUYnFrKB8seWvPkCOF6en&#10;m4Wi0lBqACq5Y+ISMYXl8uZ2umASZXOF/PfQhobL5JhFiUpDqQGoZNOGo2IKx59/l9HFkmgtHfJ7&#10;awPdBtx7Y951KDUAxciGFwdVKKqQzfur+v8K6tPMWSg1AIXwXz1lk3+ALhNVVEmenMuPN1Jjx3nd&#10;ZgVKDUAhb83aJqZufGlqU3svjZtXLL+31t/zQ3WP2YhSA1BI+ZFzYtrGl8ITiT+FYyjqLsntrd37&#10;6xXk+Pk8RijyHAPqnwAw/OrrW8S0jT38qiR+5wyqRFTznzK5E4vzFu4hx4/L0Iy7UWoAimhr6xTT&#10;Nvbw+6FRBaKid3bIfQUtL68jx4/zajl/R6kBKODO2+Xum1ZxPjm+ekbJnt5BjSGna4ElKDUABTz9&#10;+DoxXePL6v10eaiqssGhUvOYG1BqAAp47tkNYrrGl2Q5nha1v1ruuBo1hpzPY+xBqQEowFiwS0zX&#10;+EIVh8o+r3Cq1AL7UGoACkCpxRZqDDmUGoAiUGqxhRpDDqUGoAiUWmyhxpBDqQEo4rtWasWVKDWA&#10;lCb766dq908bzOGzzpQaTukAUMT0qWvEdI0vG7+my0NVNRedOU/Np/nXotQAFCB726H6y8lzRQF/&#10;EEyX5O29qTHkvG5jAUoNQBEtLR1iysaejq7kufZzcYnctZ/bC0+Q48dlpPufRKkBKKLmzEUxbePL&#10;gl10iaim6KTc8bSXXthEjh83dkyuG6UGoIhdO0+JaRtfyuvU31vjl3N1Sd4n8jeTlpPjp2smf/4n&#10;bhIJoIo/PfWxmLbxhT9fc+Y2ukxUsWyv/J1vJ9z0Ljl+PrdZg1IDUIxsdpyky0QV7V1yPxCUHT5L&#10;jluE2/8VSg1AMbIJhUJstqJ7ayv3y++lzZxRQI4bp4/1/wGlBqCYma8ViOkbf47WqXd6x4wCiwX5&#10;Pcclc/ekZeS4cZFC46H+CQCJcbNP/jF5PB8cpMslUb5plC+0gb56+jxmu6g0lBqAag6W1ohpLJf5&#10;O+mCGW7bJa/zjCb75S3keHFezZghKg2lBqCaP/7uIzGN5dJhhdicIrpohsu6w1bkSVeyaWpsY5kZ&#10;9HhxaWnZV4tKQ6kBqOhk5QUxneXSFd5JmltMF47T1hy0Zw+NZ/XK/eQ4cbrb+EbUWXeoFwFAYj3z&#10;5/ViOsuHn+y65Eu6eJyyvVL+l85o+C+61BhFZbiNLFFn3aFeBACJV1nZIKa1PeHHtqgCshM/ncSO&#10;HwV65p15xeT4cLrHbBg50v8jUWfdoV4IAIn38JR8FpS8m0XfNLaG2GKH9to2V1iR43h2pq2tixyb&#10;KK/mf1FU2ZVQLwQANXxVUiWmt33hB+4vtYXYWzbdWPJfh/iPAfaWWTTTHswnx4XzuY3LosZ6h3ox&#10;AKiD7604FSu8J1hwPMj8uyz2egFdWn3NDpfhoj0WKztn3w8BVD77tJwcjyivZvxV1FjvUC8GAHU8&#10;Mk3urrixpP5yiB0Jl9We00G28etum8JKqoLseEOQtXY6s0fWN2drm9ktmQvJ8eDCe2nnRYV9O9Qb&#10;AEAtRo7cg1mSKZ2dFnvgnlXkOES53eaNosK+HeoNAKCewq3HxLRP7Tz52Fpy+6N8nsCHor7oUG8C&#10;ADXZfZqHapk7p4jc7ihdC7S6XM/0PoWjb6g3AoC6qquaRAWkVt5fuY/c3ihdMyxttHGLqK7+Q70Z&#10;ANR24ni9qILUyMrle8nt7El357whamvgUG8GALXxR+r9d5fcMw1Uyew3Cslt7ElP928TlTV4qAUA&#10;QHLY8nmFYye+Oh3+uadP7f/k2iivWzxQZaihFgIAyeO1V75gluXsibB2p7a2mWVNWExuT0/82k5R&#10;VUMPtSAASC63hwui9MAZURnqhl/Lmr/qALvJm0tuR08+d+BMevrCa0VVDT3UwgAgOb38j82Rk1dV&#10;zIWGVvbItA/Iz92X1xOo8nj8I0RNxRZqgQCQvG7NfJd99MFBUSVq5OnH1pGflRLeQ6vzuvJ+KCoq&#10;9lALBYDkN17PZes/LmNtbZ2iWoY39fWX2YvPbyI/W3/GeszNopriD7VgAEgtM2cUsiNl50TdOJf2&#10;9i62o+gke+LRgS916oufWKt7zGdFLcmFWgEApKZJty+NPBC4ZPdpFgza84vppeZ29tkn5exvf/k0&#10;cv4ctd6BeD3mWZ8WGC0qST7USgAg9fFnjN4zeTl76rG1bPnSr9jBAzWDnvPW1NTKiosqI9doTp+6&#10;hk3Oeo9c9lDpWo6/15Og7Ai1IgAAp/g8RsibblSPGJF9jaghe0OtFADACbrHPOlND9wv6seZUCsG&#10;ALCT12Mc1t3mFFE7zob6AAAAdtDdgXzdnTMmXDVXdTfOMIT6IAAA8dI1/770UQtGeb0SJ9DKhPpQ&#10;AACDEeeWNYS/VlZ4NXOW98Z514laSWx8buMzAIDeAl/omrnbqxmbwsW1QR9rLuXGaYEXvNqCBzy/&#10;zPmFqBDF4nL9H/nw1FDJxkyhAAAAAElFTkSuQmCCUEsDBAoAAAAAAAAAIQC43WpkhwcAAIcHAAAU&#10;AAAAZHJzL21lZGlhL2ltYWdlMi5wbmeJUE5HDQoaCgAAAA1JSERSAAABtwAAAHIIAwAAAOcbb2oA&#10;AAABc1JHQgCuzhzpAAAABGdBTUEAALGPC/xhBQAAASlQTFRFAAAAAAAAAAAAAAAAAAAAAAAAAAAg&#10;ICAgJycnIiIiICAwHh4eGiYmJiYmIyMjISEhICArHR0nHScnJiYvJCQqIyMpIykpICUrIiYrJCgo&#10;JysrJiYrJCgoJCgsJycnIiYqIiktKSkpKCsrIycrJCgrJycqIyYtJCcqJCcsJycsJSotJikuKCov&#10;JSksJyksJystIysuKCotIyoqJiorJikrJyksJyssJiktJiksJyorJiosJyorKCosJSosJygtJSks&#10;JystJiorJiosKCotJiksJyksJiktKCkrJSktJiksJiotKCksJiktJyktJyorJisuJiosJystJiks&#10;JyktJystJyotJiotJiksJyosJyotJyosJyotJiktJyktJyotJystJyotJyotKCsuzGlpcAAAAGJ0&#10;Uk5TAAEDBAUHCAgNDxARFBQWFxgaGhsrLCwwNTk7PD9AQUNEREdITU9QW1xjZ2ptb2+Jio2RmZqb&#10;nKChpaqwsri9v8DCx8jJycvL0dLU1dbW2eDj6vDw8PHy9PT09/j5+fv8/f7q+vUyAAAACXBIWXMA&#10;ACHVAAAh1QEEnLSdAAAFeUlEQVR4Xu3a1ZYbRxSF4XaYmZkTh5kcZmYmT/T+D5Hap/6WuqU6rZGW&#10;pHFm7e/G6v8cV09SN7KXOzMzMzMzMzMzMzMzMzMzMzMzMzMzMzMzMzMzMzMzMzMzO8VuvoYPp8Vs&#10;4TmSkIQilARLXfcUQUhCCaSCkGGr6z4hCCmQAmnkbmZydBUR5Aksghjep4E64Xk2d4ND5TTe2+9M&#10;5r5nEGgTWASxooE4wfc2PDQ5tfqWPvIpw4IygcXqPLEigjjB9zY8NDk1UFcwXvvugsWK1qNWtAm+&#10;t+GhyalCbGBh3bsLFsPDtB65ok3wvQ0PTU4taE3HWKlYDKS52+mBNsH3Njw0OXXNuUfH2Al1ryIt&#10;0ANpgu9teGhyancvKVGXeJhQ98K7pAUGgTThwrg3StPW90Zq2vDeKHixlEtHXwcbSy2xVlEGfmIi&#10;pAm+t9EeKZCKlynhMeLUz08OpLGLGQ4xWsZUKLvH+XKa7o0QLqEVlOIVSo8cSGPMip/5Nf15mQpl&#10;9zhfTum9fUcKtILQowbSGLPZ7J8zfJh/vVnGVCi7x/mBJBShCEUoTSd/by8RhLQGy4E0chMzTflQ&#10;MFzCUCi7x/mBJBShCEUuX8FOsfW9cdICOzK8twyr6X/VBJYDaYRRMfz8ONMxhkLZPc4PpOIyipCE&#10;0sZO8RAl0ApCIBWENnZk23s7S1qD7UAaYVR03Q18KpiOMRPK7nF+Reue4DnQhNLGjlDCtbT2m45/&#10;5rb3RlmH7UAa+obRbHZHeeJjUadLmAll937gBdWzSu/xgFirKG3sCKX6TeVOHnqxFght7MjJ3huT&#10;Yvz0RUyXMBPK7t3IC3IsCqWNHaFMYLEgtLEjF9K9neVzEdMljISyB7wgx55Q2tiRH0k5FgtCGzty&#10;ovfGoDi39Dz4w+EcI6HswZ+8IcWeUNrYCaQcewWhjR25QO5t+bl1PhOh7ANvSLEmlDZ2wl+0FHsF&#10;oY0dOcl7e4RBUcOHPBU1jDARyj5czSsyrAlFKBm2UqwVhEBqOsl7oxe/rpT7KANMhLIXD/COBFtC&#10;EUqKtQxbBSGQmob3RgqkQBrFW0lrsB1IC/TizEpp/NAMhLInvGQheTVFKLkjFudG/7SKpYIQSE3b&#10;3tv6nzSwHEhzn9HbWBpgIJR9+ZzXVCXwSepGoAhlCpvVa9n/GkIgNW10b+cIQlqD5UCaIye+YmuB&#10;gVD25wq+V/5yfTzWhxDPFUUo095g+YV44iFECIRAatro3ob1HlKgzWZfE3rkQOot/v6/jbUFulAO&#10;htcKRShC2QS/M5AKQiA1bX1vw+23SauvIgdSj5pibYEulIPhtUIRilA2we8MpIIQSE2b3duXlEDr&#10;uncIBWWOHEg9ao69ObJQDobXCkUoGbYybAVSQciwtem9LR0bXwNv4UHejKUBeiDhQWqOxTmyUA6G&#10;1wpFKBm2MmwFUkHIsLXxvb1OSrC1QA8kECc8ymaPLJSD4bVCEUqGrQxbgVQQMmxtfG/T57IzwCCQ&#10;QJzCZo8qlIPhtUIRSoatDFuBVBAybG1+b1MHf8DKAJNAqj4mFh+RKqJQelShHAyvFYpQMmxl2Aqk&#10;gpBha4t7y7++/8HGEKNAqmhCAVGG/5CyoArlYHitUISSYSvDViAVhAxbW9xbevRbjEeYBVJFEwr+&#10;pgoJRKEcDK8VilAybGXYCqSCkGFrq3trn81sCcNACqRA6lGFAqJQDobXCkUoGbYybAVSQciwtd29&#10;NU5/hsEyxoEUSHIdqUeWf0kVUSgHw2uFIpQMWxm2AqkgZNja9t667lVmcv4i4io2AknuJwlpjhxI&#10;FU0otpUr73r6ydv4bGZmZmZmZmZmZmZmZmZmZmZmZmZmZmZmZmZmZmZmZmb/V133H65wp9R6vN1i&#10;AAAAAElFTkSuQmCCUEsBAi0AFAAGAAgAAAAhALGCZ7YKAQAAEwIAABMAAAAAAAAAAAAAAAAAAAAA&#10;AFtDb250ZW50X1R5cGVzXS54bWxQSwECLQAUAAYACAAAACEAOP0h/9YAAACUAQAACwAAAAAAAAAA&#10;AAAAAAA7AQAAX3JlbHMvLnJlbHNQSwECLQAUAAYACAAAACEAtjx4zyADAAD+CAAADgAAAAAAAAAA&#10;AAAAAAA6AgAAZHJzL2Uyb0RvYy54bWxQSwECLQAUAAYACAAAACEALmzwAMUAAAClAQAAGQAAAAAA&#10;AAAAAAAAAACGBQAAZHJzL19yZWxzL2Uyb0RvYy54bWwucmVsc1BLAQItABQABgAIAAAAIQDNLIvI&#10;4gAAAAwBAAAPAAAAAAAAAAAAAAAAAIIGAABkcnMvZG93bnJldi54bWxQSwECLQAKAAAAAAAAACEA&#10;swOxBWUMAABlDAAAFAAAAAAAAAAAAAAAAACRBwAAZHJzL21lZGlhL2ltYWdlMS5wbmdQSwECLQAK&#10;AAAAAAAAACEAuN1qZIcHAACHBwAAFAAAAAAAAAAAAAAAAAAoFAAAZHJzL21lZGlhL2ltYWdlMi5w&#10;bmdQSwUGAAAAAAcABwC+AQAA4R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8" o:title=""/>
              <v:path arrowok="t"/>
            </v:shape>
            <v:shape id="Рисунок 4" o:spid="_x0000_s1028" type="#_x0000_t75" style="position:absolute;left:57217;top:-1910;width:19062;height:48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<v:imagedata r:id="rId9" o:title=""/>
              <v:path arrowok="t"/>
            </v:shape>
          </v:group>
        </w:pict>
      </w:r>
      <w:r w:rsidR="005371B8" w:rsidRPr="0044139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ЧИСЛО ОРГАНИЗАЦИЙ</w:t>
      </w:r>
      <w:r w:rsidR="00982B50"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  <w:t>1)</w:t>
      </w:r>
      <w:r w:rsidR="00982B5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ПО ВИДАМ</w:t>
      </w:r>
    </w:p>
    <w:p w:rsidR="00AB7516" w:rsidRPr="00441399" w:rsidRDefault="005371B8" w:rsidP="005371B8">
      <w:pPr>
        <w:pStyle w:val="a3"/>
        <w:tabs>
          <w:tab w:val="clear" w:pos="9355"/>
          <w:tab w:val="right" w:pos="10206"/>
          <w:tab w:val="left" w:pos="10348"/>
        </w:tabs>
        <w:spacing w:line="259" w:lineRule="auto"/>
        <w:ind w:left="1134" w:right="-14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44139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ЭКОНОМИЧЕСКОЙ ДЕЯТЕЛЬНОСТИ</w:t>
      </w:r>
    </w:p>
    <w:tbl>
      <w:tblPr>
        <w:tblStyle w:val="a9"/>
        <w:tblW w:w="0" w:type="auto"/>
        <w:tblLook w:val="04A0"/>
      </w:tblPr>
      <w:tblGrid>
        <w:gridCol w:w="8613"/>
        <w:gridCol w:w="1985"/>
      </w:tblGrid>
      <w:tr w:rsidR="005371B8" w:rsidRPr="00D741C8" w:rsidTr="00B35071">
        <w:trPr>
          <w:trHeight w:val="296"/>
        </w:trPr>
        <w:tc>
          <w:tcPr>
            <w:tcW w:w="8613" w:type="dxa"/>
            <w:vMerge w:val="restart"/>
            <w:shd w:val="clear" w:color="auto" w:fill="F2F2F2" w:themeFill="background1" w:themeFillShade="F2"/>
          </w:tcPr>
          <w:p w:rsidR="005371B8" w:rsidRPr="00D741C8" w:rsidRDefault="005371B8" w:rsidP="005371B8">
            <w:pPr>
              <w:jc w:val="both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B9038D" w:rsidRPr="00D741C8" w:rsidRDefault="00B9038D" w:rsidP="00B9038D">
            <w:pPr>
              <w:ind w:left="-227" w:right="-22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282A2E"/>
                <w:sz w:val="18"/>
                <w:szCs w:val="18"/>
              </w:rPr>
              <w:t>Число организаций</w:t>
            </w:r>
            <w:r w:rsidR="00BB28B9" w:rsidRPr="00D741C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2)</w:t>
            </w:r>
          </w:p>
          <w:p w:rsidR="005371B8" w:rsidRPr="00D741C8" w:rsidRDefault="00B9038D" w:rsidP="00AA7416">
            <w:pPr>
              <w:ind w:left="-227" w:right="-22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на 1 </w:t>
            </w:r>
            <w:bookmarkStart w:id="0" w:name="_GoBack"/>
            <w:bookmarkEnd w:id="0"/>
            <w:r w:rsidR="00AA7416" w:rsidRPr="00D741C8"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сентября</w:t>
            </w:r>
            <w:r w:rsidRPr="00D741C8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2024 г.</w:t>
            </w:r>
          </w:p>
        </w:tc>
      </w:tr>
      <w:tr w:rsidR="005371B8" w:rsidRPr="00D741C8" w:rsidTr="00B35071">
        <w:trPr>
          <w:trHeight w:val="295"/>
        </w:trPr>
        <w:tc>
          <w:tcPr>
            <w:tcW w:w="8613" w:type="dxa"/>
            <w:vMerge/>
            <w:shd w:val="clear" w:color="auto" w:fill="F2F2F2" w:themeFill="background1" w:themeFillShade="F2"/>
          </w:tcPr>
          <w:p w:rsidR="005371B8" w:rsidRPr="00D741C8" w:rsidRDefault="005371B8" w:rsidP="005371B8">
            <w:pPr>
              <w:jc w:val="both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5371B8" w:rsidRPr="00D741C8" w:rsidRDefault="005371B8" w:rsidP="005371B8">
            <w:pPr>
              <w:ind w:left="-227" w:right="-227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/>
                <w:sz w:val="18"/>
                <w:szCs w:val="18"/>
              </w:rPr>
              <w:t>Всего</w:t>
            </w:r>
          </w:p>
          <w:p w:rsidR="00D741C8" w:rsidRPr="00D741C8" w:rsidRDefault="00D741C8" w:rsidP="005371B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1C8">
              <w:rPr>
                <w:b/>
                <w:color w:val="000000"/>
                <w:sz w:val="18"/>
                <w:szCs w:val="18"/>
              </w:rPr>
              <w:t>10780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в том числе организации с основным видом деятельности:</w:t>
            </w:r>
          </w:p>
          <w:p w:rsidR="00D741C8" w:rsidRPr="00D741C8" w:rsidRDefault="00D741C8" w:rsidP="005371B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985" w:type="dxa"/>
            <w:vAlign w:val="bottom"/>
          </w:tcPr>
          <w:p w:rsidR="00D741C8" w:rsidRPr="00D741C8" w:rsidRDefault="00D741C8" w:rsidP="006714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1C8">
              <w:rPr>
                <w:b/>
                <w:color w:val="000000"/>
                <w:sz w:val="18"/>
                <w:szCs w:val="18"/>
              </w:rPr>
              <w:t>952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1C8">
              <w:rPr>
                <w:b/>
                <w:color w:val="000000"/>
                <w:sz w:val="18"/>
                <w:szCs w:val="18"/>
              </w:rPr>
              <w:t>44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1C8">
              <w:rPr>
                <w:b/>
                <w:color w:val="000000"/>
                <w:sz w:val="18"/>
                <w:szCs w:val="18"/>
              </w:rPr>
              <w:t>458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95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>Производство напитков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24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>Производство табачных изделий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-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6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>Производство одежды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11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Производство кожи и изделий из кожи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1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Обработка древесины и производство изделий из дерева и пробки, кроме мебели, </w:t>
            </w:r>
          </w:p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производство изделий из соломки и материалов для плетения</w:t>
            </w:r>
          </w:p>
        </w:tc>
        <w:tc>
          <w:tcPr>
            <w:tcW w:w="1985" w:type="dxa"/>
            <w:vAlign w:val="bottom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30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Производство бумаги и бумажных изделий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4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Деятельность полиграфическая и копирование носителей информации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6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>Производство кокса и нефтепродуктов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6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Производство химических веществ и химических продуктов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15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Производство лекарственных средств и материалов, применяемых в медицинских   </w:t>
            </w:r>
          </w:p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>целях</w:t>
            </w:r>
          </w:p>
        </w:tc>
        <w:tc>
          <w:tcPr>
            <w:tcW w:w="1985" w:type="dxa"/>
            <w:vAlign w:val="bottom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2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Производство резиновых и пластмассовых изделий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26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Производство прочей неметаллической минеральной продукции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74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6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Производство готовых металлических изделий, кроме машин и оборудования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39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Производство компьютеров, электронных и оптических изделий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3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Производство электрического оборудования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7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Производство машин и оборудования, не включенных в другие группировки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13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Производство автотранспортных средств, прицепов и полуприцепов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6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Производство мебели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36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Производство прочих готовых изделий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6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Прочее производство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42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1C8">
              <w:rPr>
                <w:b/>
                <w:color w:val="000000"/>
                <w:sz w:val="18"/>
                <w:szCs w:val="18"/>
              </w:rPr>
              <w:t>27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85" w:type="dxa"/>
            <w:vAlign w:val="bottom"/>
          </w:tcPr>
          <w:p w:rsidR="00D741C8" w:rsidRPr="00D741C8" w:rsidRDefault="00D741C8" w:rsidP="006714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1C8">
              <w:rPr>
                <w:b/>
                <w:color w:val="000000"/>
                <w:sz w:val="18"/>
                <w:szCs w:val="18"/>
              </w:rPr>
              <w:t>61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1C8">
              <w:rPr>
                <w:b/>
                <w:color w:val="000000"/>
                <w:sz w:val="18"/>
                <w:szCs w:val="18"/>
              </w:rPr>
              <w:t>1855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1C8">
              <w:rPr>
                <w:b/>
                <w:color w:val="000000"/>
                <w:sz w:val="18"/>
                <w:szCs w:val="18"/>
              </w:rPr>
              <w:t>2404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Торговля оптовая и розничная автотранспортными средствами и мотоциклами и их   </w:t>
            </w:r>
          </w:p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ремонт</w:t>
            </w:r>
          </w:p>
        </w:tc>
        <w:tc>
          <w:tcPr>
            <w:tcW w:w="1985" w:type="dxa"/>
            <w:vAlign w:val="center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161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Торговля оптовая, кроме оптовой торговли автотранспортными средствами и </w:t>
            </w:r>
          </w:p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мотоциклами</w:t>
            </w:r>
          </w:p>
        </w:tc>
        <w:tc>
          <w:tcPr>
            <w:tcW w:w="1985" w:type="dxa"/>
            <w:vAlign w:val="center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1535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Торговля розничная, кроме торговли автотранспортными средствами и мотоциклами</w:t>
            </w:r>
          </w:p>
        </w:tc>
        <w:tc>
          <w:tcPr>
            <w:tcW w:w="1985" w:type="dxa"/>
            <w:vAlign w:val="center"/>
          </w:tcPr>
          <w:p w:rsidR="00D741C8" w:rsidRPr="00D741C8" w:rsidRDefault="00D741C8" w:rsidP="00671484">
            <w:pPr>
              <w:jc w:val="center"/>
              <w:rPr>
                <w:color w:val="000000"/>
                <w:sz w:val="18"/>
                <w:szCs w:val="18"/>
              </w:rPr>
            </w:pPr>
            <w:r w:rsidRPr="00D741C8">
              <w:rPr>
                <w:color w:val="000000"/>
                <w:sz w:val="18"/>
                <w:szCs w:val="18"/>
              </w:rPr>
              <w:t>708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1C8">
              <w:rPr>
                <w:b/>
                <w:color w:val="000000"/>
                <w:sz w:val="18"/>
                <w:szCs w:val="18"/>
              </w:rPr>
              <w:t>302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1C8">
              <w:rPr>
                <w:b/>
                <w:color w:val="000000"/>
                <w:sz w:val="18"/>
                <w:szCs w:val="18"/>
              </w:rPr>
              <w:t>122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1C8">
              <w:rPr>
                <w:b/>
                <w:color w:val="000000"/>
                <w:sz w:val="18"/>
                <w:szCs w:val="18"/>
              </w:rPr>
              <w:t>229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1C8">
              <w:rPr>
                <w:b/>
                <w:color w:val="000000"/>
                <w:sz w:val="18"/>
                <w:szCs w:val="18"/>
              </w:rPr>
              <w:t>181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1C8">
              <w:rPr>
                <w:b/>
                <w:color w:val="000000"/>
                <w:sz w:val="18"/>
                <w:szCs w:val="18"/>
              </w:rPr>
              <w:t>361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1C8">
              <w:rPr>
                <w:b/>
                <w:color w:val="000000"/>
                <w:sz w:val="18"/>
                <w:szCs w:val="18"/>
              </w:rPr>
              <w:t>452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1C8">
              <w:rPr>
                <w:b/>
                <w:color w:val="000000"/>
                <w:sz w:val="18"/>
                <w:szCs w:val="18"/>
              </w:rPr>
              <w:t>254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985" w:type="dxa"/>
            <w:vAlign w:val="bottom"/>
          </w:tcPr>
          <w:p w:rsidR="00D741C8" w:rsidRPr="00D741C8" w:rsidRDefault="00D741C8" w:rsidP="006714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1C8">
              <w:rPr>
                <w:b/>
                <w:color w:val="000000"/>
                <w:sz w:val="18"/>
                <w:szCs w:val="18"/>
              </w:rPr>
              <w:t>630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1C8">
              <w:rPr>
                <w:b/>
                <w:color w:val="000000"/>
                <w:sz w:val="18"/>
                <w:szCs w:val="18"/>
              </w:rPr>
              <w:t>1420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1C8">
              <w:rPr>
                <w:b/>
                <w:color w:val="000000"/>
                <w:sz w:val="18"/>
                <w:szCs w:val="18"/>
              </w:rPr>
              <w:t>376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1C8">
              <w:rPr>
                <w:b/>
                <w:color w:val="000000"/>
                <w:sz w:val="18"/>
                <w:szCs w:val="18"/>
              </w:rPr>
              <w:t>230</w:t>
            </w:r>
          </w:p>
        </w:tc>
      </w:tr>
      <w:tr w:rsidR="00D741C8" w:rsidRPr="00D741C8" w:rsidTr="00B35071">
        <w:tc>
          <w:tcPr>
            <w:tcW w:w="8613" w:type="dxa"/>
          </w:tcPr>
          <w:p w:rsidR="00D741C8" w:rsidRPr="00D741C8" w:rsidRDefault="00D741C8" w:rsidP="005371B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D741C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985" w:type="dxa"/>
          </w:tcPr>
          <w:p w:rsidR="00D741C8" w:rsidRPr="00D741C8" w:rsidRDefault="00D741C8" w:rsidP="0067148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1C8">
              <w:rPr>
                <w:b/>
                <w:color w:val="000000"/>
                <w:sz w:val="18"/>
                <w:szCs w:val="18"/>
              </w:rPr>
              <w:t>422</w:t>
            </w:r>
          </w:p>
        </w:tc>
      </w:tr>
    </w:tbl>
    <w:p w:rsidR="00F21AC2" w:rsidRDefault="004B786E" w:rsidP="00491259">
      <w:pPr>
        <w:spacing w:after="0" w:line="240" w:lineRule="auto"/>
        <w:ind w:left="42" w:right="2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1262A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1)</w:t>
      </w:r>
      <w:r w:rsidRPr="0041262A">
        <w:rPr>
          <w:rFonts w:ascii="Arial" w:eastAsia="Times New Roman" w:hAnsi="Arial" w:cs="Arial"/>
          <w:sz w:val="18"/>
          <w:szCs w:val="18"/>
          <w:lang w:eastAsia="ru-RU"/>
        </w:rPr>
        <w:t xml:space="preserve">Данные об организациях получены на основе сведений о государственной регистрации, предоставляемых УФНС России по ЧР из Единого государственного реестра юридических лиц по виду деятельности, заявленному юридическим лицом основным при государственной регистрации. </w:t>
      </w:r>
    </w:p>
    <w:p w:rsidR="009E2A4A" w:rsidRDefault="004B786E" w:rsidP="00491259">
      <w:pPr>
        <w:spacing w:after="0" w:line="240" w:lineRule="auto"/>
        <w:ind w:left="42" w:right="242"/>
        <w:jc w:val="both"/>
        <w:rPr>
          <w:rFonts w:ascii="Arial" w:hAnsi="Arial" w:cs="Arial"/>
          <w:color w:val="282A2E"/>
        </w:rPr>
      </w:pPr>
      <w:r w:rsidRPr="0041262A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2)</w:t>
      </w:r>
      <w:r w:rsidRPr="0041262A">
        <w:rPr>
          <w:rFonts w:ascii="Arial" w:eastAsia="Times New Roman" w:hAnsi="Arial" w:cs="Arial"/>
          <w:sz w:val="18"/>
          <w:szCs w:val="18"/>
          <w:lang w:eastAsia="ru-RU"/>
        </w:rPr>
        <w:t>Включая  филиалы</w:t>
      </w:r>
    </w:p>
    <w:sectPr w:rsidR="009E2A4A" w:rsidSect="009E2A4A">
      <w:headerReference w:type="default" r:id="rId10"/>
      <w:footerReference w:type="default" r:id="rId11"/>
      <w:headerReference w:type="first" r:id="rId12"/>
      <w:pgSz w:w="11906" w:h="16838"/>
      <w:pgMar w:top="284" w:right="566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605" w:rsidRDefault="00B60605" w:rsidP="000A4F53">
      <w:pPr>
        <w:spacing w:after="0" w:line="240" w:lineRule="auto"/>
      </w:pPr>
      <w:r>
        <w:separator/>
      </w:r>
    </w:p>
  </w:endnote>
  <w:endnote w:type="continuationSeparator" w:id="1">
    <w:p w:rsidR="00B60605" w:rsidRDefault="00B6060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46941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004D4B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D741C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605" w:rsidRDefault="00B60605" w:rsidP="000A4F53">
      <w:pPr>
        <w:spacing w:after="0" w:line="240" w:lineRule="auto"/>
      </w:pPr>
      <w:r>
        <w:separator/>
      </w:r>
    </w:p>
  </w:footnote>
  <w:footnote w:type="continuationSeparator" w:id="1">
    <w:p w:rsidR="00B60605" w:rsidRDefault="00B6060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04D4B"/>
    <w:rsid w:val="00016E43"/>
    <w:rsid w:val="000403CF"/>
    <w:rsid w:val="000A4F53"/>
    <w:rsid w:val="000D6032"/>
    <w:rsid w:val="000E6064"/>
    <w:rsid w:val="000F3461"/>
    <w:rsid w:val="001770CE"/>
    <w:rsid w:val="00196B00"/>
    <w:rsid w:val="001C2934"/>
    <w:rsid w:val="001E4C22"/>
    <w:rsid w:val="001F11DC"/>
    <w:rsid w:val="001F66AB"/>
    <w:rsid w:val="0021605C"/>
    <w:rsid w:val="00216178"/>
    <w:rsid w:val="00236F5C"/>
    <w:rsid w:val="002370CF"/>
    <w:rsid w:val="00240DA0"/>
    <w:rsid w:val="0028340C"/>
    <w:rsid w:val="00290915"/>
    <w:rsid w:val="002A643D"/>
    <w:rsid w:val="002D799B"/>
    <w:rsid w:val="002E36A3"/>
    <w:rsid w:val="002E38E3"/>
    <w:rsid w:val="002E4066"/>
    <w:rsid w:val="002F43A8"/>
    <w:rsid w:val="00320919"/>
    <w:rsid w:val="003227C5"/>
    <w:rsid w:val="003248EE"/>
    <w:rsid w:val="00372530"/>
    <w:rsid w:val="00396096"/>
    <w:rsid w:val="003C0F7D"/>
    <w:rsid w:val="003D505E"/>
    <w:rsid w:val="00400BD4"/>
    <w:rsid w:val="00401FF7"/>
    <w:rsid w:val="0041262A"/>
    <w:rsid w:val="00441399"/>
    <w:rsid w:val="00442CD1"/>
    <w:rsid w:val="00450255"/>
    <w:rsid w:val="00477840"/>
    <w:rsid w:val="004808BF"/>
    <w:rsid w:val="00491259"/>
    <w:rsid w:val="004A6E17"/>
    <w:rsid w:val="004B786E"/>
    <w:rsid w:val="005051D0"/>
    <w:rsid w:val="0050523C"/>
    <w:rsid w:val="00505EB2"/>
    <w:rsid w:val="00513FBB"/>
    <w:rsid w:val="005371B8"/>
    <w:rsid w:val="00566A87"/>
    <w:rsid w:val="005D196A"/>
    <w:rsid w:val="005F45B8"/>
    <w:rsid w:val="0063273E"/>
    <w:rsid w:val="0065389D"/>
    <w:rsid w:val="00676EC3"/>
    <w:rsid w:val="006B6BD8"/>
    <w:rsid w:val="006D0D8F"/>
    <w:rsid w:val="006D3A24"/>
    <w:rsid w:val="00722DD2"/>
    <w:rsid w:val="007238E9"/>
    <w:rsid w:val="007579C9"/>
    <w:rsid w:val="007B7A79"/>
    <w:rsid w:val="007C5BAA"/>
    <w:rsid w:val="008076BC"/>
    <w:rsid w:val="0081278D"/>
    <w:rsid w:val="00826E1A"/>
    <w:rsid w:val="00863DB8"/>
    <w:rsid w:val="00881076"/>
    <w:rsid w:val="008B180A"/>
    <w:rsid w:val="008B2228"/>
    <w:rsid w:val="00921D17"/>
    <w:rsid w:val="00925A69"/>
    <w:rsid w:val="0093076E"/>
    <w:rsid w:val="0094288E"/>
    <w:rsid w:val="00957FCB"/>
    <w:rsid w:val="009675BC"/>
    <w:rsid w:val="00982B50"/>
    <w:rsid w:val="009C3F79"/>
    <w:rsid w:val="009D0FFB"/>
    <w:rsid w:val="009E2A4A"/>
    <w:rsid w:val="00A06F52"/>
    <w:rsid w:val="00A21BBB"/>
    <w:rsid w:val="00A27F77"/>
    <w:rsid w:val="00A55B1C"/>
    <w:rsid w:val="00A623A9"/>
    <w:rsid w:val="00AA7416"/>
    <w:rsid w:val="00AB7516"/>
    <w:rsid w:val="00B31CCA"/>
    <w:rsid w:val="00B4544A"/>
    <w:rsid w:val="00B60605"/>
    <w:rsid w:val="00B634A4"/>
    <w:rsid w:val="00B76C7D"/>
    <w:rsid w:val="00B9038D"/>
    <w:rsid w:val="00B90ADC"/>
    <w:rsid w:val="00B93848"/>
    <w:rsid w:val="00B95517"/>
    <w:rsid w:val="00B97446"/>
    <w:rsid w:val="00BB2302"/>
    <w:rsid w:val="00BB28B9"/>
    <w:rsid w:val="00BC1235"/>
    <w:rsid w:val="00BC30B5"/>
    <w:rsid w:val="00BC4936"/>
    <w:rsid w:val="00BD3503"/>
    <w:rsid w:val="00BE0205"/>
    <w:rsid w:val="00C262F4"/>
    <w:rsid w:val="00C35C74"/>
    <w:rsid w:val="00CA0225"/>
    <w:rsid w:val="00CA1919"/>
    <w:rsid w:val="00CD05E9"/>
    <w:rsid w:val="00D006B7"/>
    <w:rsid w:val="00D01057"/>
    <w:rsid w:val="00D04954"/>
    <w:rsid w:val="00D15CA0"/>
    <w:rsid w:val="00D316A1"/>
    <w:rsid w:val="00D32466"/>
    <w:rsid w:val="00D55929"/>
    <w:rsid w:val="00D55ECE"/>
    <w:rsid w:val="00D61993"/>
    <w:rsid w:val="00D741C8"/>
    <w:rsid w:val="00DA01F7"/>
    <w:rsid w:val="00DB08F4"/>
    <w:rsid w:val="00DB5ABF"/>
    <w:rsid w:val="00DC3D74"/>
    <w:rsid w:val="00DF0E00"/>
    <w:rsid w:val="00E6667C"/>
    <w:rsid w:val="00E7565D"/>
    <w:rsid w:val="00E76382"/>
    <w:rsid w:val="00E915BD"/>
    <w:rsid w:val="00F21AC2"/>
    <w:rsid w:val="00F35A65"/>
    <w:rsid w:val="00F37CFA"/>
    <w:rsid w:val="00F52E4C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7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3880-9BD8-4B1C-BD4A-DDA1734E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P20_ZaurbekovaZM</cp:lastModifiedBy>
  <cp:revision>149</cp:revision>
  <cp:lastPrinted>2024-03-29T12:49:00Z</cp:lastPrinted>
  <dcterms:created xsi:type="dcterms:W3CDTF">2024-02-20T14:48:00Z</dcterms:created>
  <dcterms:modified xsi:type="dcterms:W3CDTF">2024-09-05T07:01:00Z</dcterms:modified>
</cp:coreProperties>
</file>